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C892E" w14:textId="3647B86D" w:rsidR="00982C69" w:rsidRDefault="00FB5DBC" w:rsidP="00ED40C8">
      <w:pPr>
        <w:rPr>
          <w:rStyle w:val="x193iq5w"/>
          <w:sz w:val="24"/>
          <w:szCs w:val="24"/>
        </w:rPr>
      </w:pPr>
      <w:r>
        <w:rPr>
          <w:rStyle w:val="x193iq5w"/>
          <w:sz w:val="24"/>
          <w:szCs w:val="24"/>
          <w:lang w:val="en-US"/>
        </w:rPr>
        <w:t>Am</w:t>
      </w:r>
      <w:r w:rsidR="00714A23" w:rsidRPr="0047458C">
        <w:rPr>
          <w:rStyle w:val="x193iq5w"/>
          <w:sz w:val="24"/>
          <w:szCs w:val="24"/>
          <w:lang w:val="en-US"/>
        </w:rPr>
        <w:t xml:space="preserve"> 21. September </w:t>
      </w:r>
      <w:proofErr w:type="spellStart"/>
      <w:r>
        <w:rPr>
          <w:rStyle w:val="x193iq5w"/>
          <w:sz w:val="24"/>
          <w:szCs w:val="24"/>
          <w:lang w:val="en-US"/>
        </w:rPr>
        <w:t>startet</w:t>
      </w:r>
      <w:proofErr w:type="spellEnd"/>
      <w:r>
        <w:rPr>
          <w:rStyle w:val="x193iq5w"/>
          <w:sz w:val="24"/>
          <w:szCs w:val="24"/>
          <w:lang w:val="en-US"/>
        </w:rPr>
        <w:t xml:space="preserve"> </w:t>
      </w:r>
      <w:r w:rsidR="00714A23">
        <w:rPr>
          <w:rStyle w:val="x193iq5w"/>
          <w:sz w:val="24"/>
          <w:szCs w:val="24"/>
        </w:rPr>
        <w:t xml:space="preserve">das </w:t>
      </w:r>
      <w:r w:rsidR="00714A23" w:rsidRPr="00D301C1">
        <w:rPr>
          <w:rStyle w:val="x193iq5w"/>
          <w:b/>
          <w:bCs/>
          <w:sz w:val="24"/>
          <w:szCs w:val="24"/>
        </w:rPr>
        <w:t>Festival</w:t>
      </w:r>
      <w:r w:rsidR="00714A23" w:rsidRPr="00065E7C">
        <w:rPr>
          <w:rStyle w:val="x193iq5w"/>
          <w:sz w:val="24"/>
          <w:szCs w:val="24"/>
        </w:rPr>
        <w:t xml:space="preserve"> der </w:t>
      </w:r>
      <w:proofErr w:type="spellStart"/>
      <w:r w:rsidR="00714A23" w:rsidRPr="00D301C1">
        <w:rPr>
          <w:rStyle w:val="x193iq5w"/>
          <w:b/>
          <w:bCs/>
          <w:sz w:val="24"/>
          <w:szCs w:val="24"/>
        </w:rPr>
        <w:t>KulturRegion</w:t>
      </w:r>
      <w:proofErr w:type="spellEnd"/>
      <w:r w:rsidR="00714A23" w:rsidRPr="00D301C1">
        <w:rPr>
          <w:rStyle w:val="x193iq5w"/>
          <w:b/>
          <w:bCs/>
          <w:sz w:val="24"/>
          <w:szCs w:val="24"/>
        </w:rPr>
        <w:t xml:space="preserve"> Stuttgart</w:t>
      </w:r>
      <w:r w:rsidR="00714A23" w:rsidRPr="00065E7C">
        <w:rPr>
          <w:rStyle w:val="x193iq5w"/>
          <w:sz w:val="24"/>
          <w:szCs w:val="24"/>
        </w:rPr>
        <w:t xml:space="preserve"> </w:t>
      </w:r>
      <w:r w:rsidR="00BE3C94">
        <w:rPr>
          <w:rStyle w:val="x193iq5w"/>
          <w:sz w:val="24"/>
          <w:szCs w:val="24"/>
        </w:rPr>
        <w:t xml:space="preserve">mit dem Titel </w:t>
      </w:r>
      <w:r w:rsidR="00BE3C94" w:rsidRPr="00065E7C">
        <w:rPr>
          <w:rStyle w:val="x193iq5w"/>
          <w:sz w:val="24"/>
          <w:szCs w:val="24"/>
        </w:rPr>
        <w:t>»</w:t>
      </w:r>
      <w:r w:rsidR="00BE3C94" w:rsidRPr="00D301C1">
        <w:rPr>
          <w:rStyle w:val="x193iq5w"/>
          <w:b/>
          <w:bCs/>
          <w:sz w:val="24"/>
          <w:szCs w:val="24"/>
        </w:rPr>
        <w:t>J</w:t>
      </w:r>
      <w:r w:rsidR="000178F9" w:rsidRPr="00D301C1">
        <w:rPr>
          <w:rStyle w:val="x193iq5w"/>
          <w:b/>
          <w:bCs/>
          <w:sz w:val="24"/>
          <w:szCs w:val="24"/>
        </w:rPr>
        <w:t>ETZT</w:t>
      </w:r>
      <w:r w:rsidR="00BE3C94" w:rsidRPr="00D301C1">
        <w:rPr>
          <w:rStyle w:val="x193iq5w"/>
          <w:b/>
          <w:bCs/>
          <w:sz w:val="24"/>
          <w:szCs w:val="24"/>
        </w:rPr>
        <w:t>!</w:t>
      </w:r>
      <w:r w:rsidR="00BE3C94">
        <w:rPr>
          <w:rStyle w:val="x193iq5w"/>
          <w:sz w:val="24"/>
          <w:szCs w:val="24"/>
        </w:rPr>
        <w:t xml:space="preserve"> </w:t>
      </w:r>
      <w:r w:rsidR="00BE3C94" w:rsidRPr="00ED40C8">
        <w:rPr>
          <w:rStyle w:val="x193iq5w"/>
          <w:sz w:val="24"/>
          <w:szCs w:val="24"/>
        </w:rPr>
        <w:t>Handlungsräume zwischen Kunst und Gesellschaft</w:t>
      </w:r>
      <w:r w:rsidR="00BE3C94" w:rsidRPr="00065E7C">
        <w:rPr>
          <w:rStyle w:val="x193iq5w"/>
          <w:sz w:val="24"/>
          <w:szCs w:val="24"/>
        </w:rPr>
        <w:t>«</w:t>
      </w:r>
      <w:r w:rsidR="000C5B4D">
        <w:rPr>
          <w:rStyle w:val="x193iq5w"/>
          <w:sz w:val="24"/>
          <w:szCs w:val="24"/>
        </w:rPr>
        <w:t>!</w:t>
      </w:r>
    </w:p>
    <w:p w14:paraId="0EF780A2" w14:textId="77777777" w:rsidR="00FB5DBC" w:rsidRDefault="00FB5DBC" w:rsidP="00ED40C8">
      <w:pPr>
        <w:rPr>
          <w:rStyle w:val="x193iq5w"/>
          <w:sz w:val="24"/>
          <w:szCs w:val="24"/>
        </w:rPr>
      </w:pPr>
    </w:p>
    <w:p w14:paraId="480E6EF0" w14:textId="20CBD582" w:rsidR="00FB5DBC" w:rsidRDefault="00FB5DBC" w:rsidP="00FB5DBC">
      <w:pPr>
        <w:rPr>
          <w:rStyle w:val="x193iq5w"/>
          <w:sz w:val="24"/>
          <w:szCs w:val="24"/>
        </w:rPr>
      </w:pPr>
      <w:r>
        <w:rPr>
          <w:rStyle w:val="x193iq5w"/>
          <w:sz w:val="24"/>
          <w:szCs w:val="24"/>
        </w:rPr>
        <w:t>U</w:t>
      </w:r>
      <w:r w:rsidRPr="00065E7C">
        <w:rPr>
          <w:rStyle w:val="x193iq5w"/>
          <w:sz w:val="24"/>
          <w:szCs w:val="24"/>
        </w:rPr>
        <w:t xml:space="preserve">nter der künstlerischen Leitung von </w:t>
      </w:r>
      <w:r w:rsidR="00BF7926">
        <w:rPr>
          <w:rStyle w:val="x193iq5w"/>
          <w:sz w:val="24"/>
          <w:szCs w:val="24"/>
        </w:rPr>
        <w:t>Herbordt/Mohren</w:t>
      </w:r>
      <w:r w:rsidRPr="00065E7C">
        <w:rPr>
          <w:rStyle w:val="x193iq5w"/>
          <w:sz w:val="24"/>
          <w:szCs w:val="24"/>
        </w:rPr>
        <w:t xml:space="preserve"> </w:t>
      </w:r>
      <w:r>
        <w:rPr>
          <w:rStyle w:val="x193iq5w"/>
          <w:sz w:val="24"/>
          <w:szCs w:val="24"/>
        </w:rPr>
        <w:t>und g</w:t>
      </w:r>
      <w:r w:rsidRPr="00FB5DBC">
        <w:rPr>
          <w:sz w:val="24"/>
          <w:szCs w:val="24"/>
        </w:rPr>
        <w:t xml:space="preserve">emeinsam mit zahlreichen Kommunen der Region Stuttgart und einer vielfältigen Gruppe lokaler und internationaler Künstler*innen </w:t>
      </w:r>
      <w:r>
        <w:rPr>
          <w:sz w:val="24"/>
          <w:szCs w:val="24"/>
        </w:rPr>
        <w:t xml:space="preserve">beschäftigt sich das Festival </w:t>
      </w:r>
      <w:r>
        <w:rPr>
          <w:rStyle w:val="x193iq5w"/>
          <w:sz w:val="24"/>
          <w:szCs w:val="24"/>
        </w:rPr>
        <w:t xml:space="preserve">bis 13. Oktober 2024 </w:t>
      </w:r>
      <w:r w:rsidRPr="00065E7C">
        <w:rPr>
          <w:rStyle w:val="x193iq5w"/>
          <w:sz w:val="24"/>
          <w:szCs w:val="24"/>
        </w:rPr>
        <w:t>mit der Veränderung der Gegenwart.</w:t>
      </w:r>
    </w:p>
    <w:p w14:paraId="6CC2CDD8" w14:textId="77777777" w:rsidR="00FB5DBC" w:rsidRDefault="00FB5DBC" w:rsidP="00ED40C8">
      <w:pPr>
        <w:rPr>
          <w:rStyle w:val="x193iq5w"/>
          <w:sz w:val="24"/>
          <w:szCs w:val="24"/>
        </w:rPr>
      </w:pPr>
    </w:p>
    <w:p w14:paraId="085FBD73" w14:textId="77777777" w:rsidR="00ED40C8" w:rsidRDefault="00982C69" w:rsidP="00ED40C8">
      <w:pPr>
        <w:rPr>
          <w:rStyle w:val="x193iq5w"/>
          <w:sz w:val="24"/>
          <w:szCs w:val="24"/>
        </w:rPr>
      </w:pPr>
      <w:r w:rsidRPr="00982C69">
        <w:rPr>
          <w:rStyle w:val="x193iq5w"/>
          <w:sz w:val="24"/>
          <w:szCs w:val="24"/>
        </w:rPr>
        <w:t xml:space="preserve">Ziel ist es, Grenzen zu überwinden und Räume für Begegnungen </w:t>
      </w:r>
      <w:r w:rsidR="00FE5C3D">
        <w:rPr>
          <w:rStyle w:val="x193iq5w"/>
          <w:sz w:val="24"/>
          <w:szCs w:val="24"/>
        </w:rPr>
        <w:t>z</w:t>
      </w:r>
      <w:r w:rsidRPr="00982C69">
        <w:rPr>
          <w:rStyle w:val="x193iq5w"/>
          <w:sz w:val="24"/>
          <w:szCs w:val="24"/>
        </w:rPr>
        <w:t>u schaffen</w:t>
      </w:r>
      <w:r>
        <w:rPr>
          <w:rStyle w:val="x193iq5w"/>
          <w:sz w:val="24"/>
          <w:szCs w:val="24"/>
        </w:rPr>
        <w:t xml:space="preserve">. </w:t>
      </w:r>
      <w:r w:rsidR="00ED40C8" w:rsidRPr="00065E7C">
        <w:rPr>
          <w:rStyle w:val="x193iq5w"/>
          <w:sz w:val="24"/>
          <w:szCs w:val="24"/>
        </w:rPr>
        <w:t>Nachhaltig, inklusiv, hybrid, intergenerationell, kollaborativ und transdisziplinär.</w:t>
      </w:r>
    </w:p>
    <w:p w14:paraId="5BF3A07E" w14:textId="77777777" w:rsidR="00065E7C" w:rsidRPr="00065E7C" w:rsidRDefault="00065E7C" w:rsidP="00065E7C">
      <w:pPr>
        <w:rPr>
          <w:rStyle w:val="x193iq5w"/>
          <w:sz w:val="24"/>
          <w:szCs w:val="24"/>
        </w:rPr>
      </w:pPr>
    </w:p>
    <w:p w14:paraId="2C60F910" w14:textId="77777777" w:rsidR="00065E7C" w:rsidRDefault="009A7FBE" w:rsidP="00BE3C94">
      <w:pPr>
        <w:pStyle w:val="berschrift2"/>
        <w:rPr>
          <w:rStyle w:val="Hyperlink"/>
          <w:rFonts w:ascii="AkkuratStd Light" w:eastAsiaTheme="minorHAnsi" w:hAnsi="AkkuratStd Light" w:cstheme="minorBidi"/>
          <w:sz w:val="24"/>
          <w:szCs w:val="24"/>
        </w:rPr>
      </w:pPr>
      <w:r w:rsidRPr="009A7FBE">
        <w:rPr>
          <w:rStyle w:val="x193iq5w"/>
          <w:rFonts w:ascii="AkkuratStd Light" w:eastAsiaTheme="minorHAnsi" w:hAnsi="AkkuratStd Light" w:cstheme="minorBidi"/>
          <w:color w:val="auto"/>
          <w:sz w:val="24"/>
          <w:szCs w:val="24"/>
        </w:rPr>
        <w:t>Weitere Informationen</w:t>
      </w:r>
      <w:r w:rsidR="00D301C1">
        <w:rPr>
          <w:rStyle w:val="x193iq5w"/>
          <w:rFonts w:ascii="AkkuratStd Light" w:eastAsiaTheme="minorHAnsi" w:hAnsi="AkkuratStd Light" w:cstheme="minorBidi"/>
          <w:color w:val="auto"/>
          <w:sz w:val="24"/>
          <w:szCs w:val="24"/>
        </w:rPr>
        <w:t xml:space="preserve"> findet ihr hier</w:t>
      </w:r>
      <w:r w:rsidRPr="009A7FBE">
        <w:rPr>
          <w:rStyle w:val="x193iq5w"/>
          <w:rFonts w:ascii="AkkuratStd Light" w:eastAsiaTheme="minorHAnsi" w:hAnsi="AkkuratStd Light" w:cstheme="minorBidi"/>
          <w:color w:val="auto"/>
          <w:sz w:val="24"/>
          <w:szCs w:val="24"/>
        </w:rPr>
        <w:t>:</w:t>
      </w:r>
      <w:r w:rsidRPr="00ED40C8">
        <w:rPr>
          <w:rStyle w:val="x193iq5w"/>
          <w:rFonts w:ascii="AkkuratStd Light" w:eastAsiaTheme="minorHAnsi" w:hAnsi="AkkuratStd Light" w:cstheme="minorBidi"/>
          <w:color w:val="auto"/>
          <w:sz w:val="24"/>
          <w:szCs w:val="24"/>
        </w:rPr>
        <w:t xml:space="preserve"> </w:t>
      </w:r>
      <w:hyperlink r:id="rId8" w:history="1">
        <w:r w:rsidR="00D5785D" w:rsidRPr="001D3CA5">
          <w:rPr>
            <w:rStyle w:val="Hyperlink"/>
            <w:rFonts w:ascii="AkkuratStd Light" w:eastAsiaTheme="minorHAnsi" w:hAnsi="AkkuratStd Light" w:cstheme="minorBidi"/>
            <w:sz w:val="24"/>
            <w:szCs w:val="24"/>
          </w:rPr>
          <w:t>www.festival-jetzt.de</w:t>
        </w:r>
      </w:hyperlink>
    </w:p>
    <w:p w14:paraId="1F3F94E2" w14:textId="77777777" w:rsidR="00BE3C94" w:rsidRPr="00BE3C94" w:rsidRDefault="00BE3C94" w:rsidP="00BE3C94"/>
    <w:p w14:paraId="653F732C" w14:textId="77777777" w:rsidR="00A45FD3" w:rsidRPr="00ED40C8" w:rsidRDefault="00A45FD3" w:rsidP="006940D4">
      <w:pPr>
        <w:rPr>
          <w:rStyle w:val="x193iq5w"/>
          <w:sz w:val="24"/>
          <w:szCs w:val="24"/>
        </w:rPr>
      </w:pPr>
      <w:r w:rsidRPr="00A202CB">
        <w:rPr>
          <w:rStyle w:val="x193iq5w"/>
          <w:sz w:val="24"/>
          <w:szCs w:val="24"/>
        </w:rPr>
        <w:t xml:space="preserve">#kulturregionstuttgart </w:t>
      </w:r>
      <w:r w:rsidR="008B7E85" w:rsidRPr="00ED40C8">
        <w:rPr>
          <w:rStyle w:val="x193iq5w"/>
          <w:sz w:val="24"/>
          <w:szCs w:val="24"/>
        </w:rPr>
        <w:t>#</w:t>
      </w:r>
      <w:r w:rsidR="00065E7C" w:rsidRPr="00ED40C8">
        <w:rPr>
          <w:rStyle w:val="x193iq5w"/>
          <w:sz w:val="24"/>
          <w:szCs w:val="24"/>
        </w:rPr>
        <w:t>regionstuttgart</w:t>
      </w:r>
      <w:r w:rsidR="008B7E85" w:rsidRPr="00ED40C8">
        <w:rPr>
          <w:rStyle w:val="x193iq5w"/>
          <w:sz w:val="24"/>
          <w:szCs w:val="24"/>
        </w:rPr>
        <w:t xml:space="preserve"> #</w:t>
      </w:r>
      <w:r w:rsidR="00065E7C" w:rsidRPr="00ED40C8">
        <w:rPr>
          <w:rStyle w:val="x193iq5w"/>
          <w:sz w:val="24"/>
          <w:szCs w:val="24"/>
        </w:rPr>
        <w:t>festival</w:t>
      </w:r>
    </w:p>
    <w:p w14:paraId="4E324D5A" w14:textId="77777777" w:rsidR="00415793" w:rsidRDefault="00415793" w:rsidP="006940D4">
      <w:pPr>
        <w:rPr>
          <w:rStyle w:val="x193iq5w"/>
          <w:sz w:val="24"/>
          <w:szCs w:val="24"/>
        </w:rPr>
      </w:pPr>
      <w:r w:rsidRPr="00ED40C8">
        <w:rPr>
          <w:rStyle w:val="x193iq5w"/>
          <w:sz w:val="24"/>
          <w:szCs w:val="24"/>
        </w:rPr>
        <w:t>#</w:t>
      </w:r>
      <w:r w:rsidR="00065E7C" w:rsidRPr="00ED40C8">
        <w:rPr>
          <w:rStyle w:val="x193iq5w"/>
          <w:sz w:val="24"/>
          <w:szCs w:val="24"/>
        </w:rPr>
        <w:t>festival2024</w:t>
      </w:r>
      <w:r w:rsidRPr="00ED40C8">
        <w:rPr>
          <w:rStyle w:val="x193iq5w"/>
          <w:sz w:val="24"/>
          <w:szCs w:val="24"/>
        </w:rPr>
        <w:t xml:space="preserve"> #</w:t>
      </w:r>
      <w:r w:rsidR="00714A23" w:rsidRPr="00ED40C8">
        <w:rPr>
          <w:rStyle w:val="x193iq5w"/>
          <w:sz w:val="24"/>
          <w:szCs w:val="24"/>
        </w:rPr>
        <w:t>herbordtmohren</w:t>
      </w:r>
      <w:r w:rsidRPr="00ED40C8">
        <w:rPr>
          <w:rStyle w:val="x193iq5w"/>
          <w:sz w:val="24"/>
          <w:szCs w:val="24"/>
        </w:rPr>
        <w:t xml:space="preserve"> #</w:t>
      </w:r>
      <w:r w:rsidR="00714A23" w:rsidRPr="00ED40C8">
        <w:rPr>
          <w:rStyle w:val="x193iq5w"/>
          <w:sz w:val="24"/>
          <w:szCs w:val="24"/>
        </w:rPr>
        <w:t>jetzt</w:t>
      </w:r>
      <w:r w:rsidR="0047458C">
        <w:rPr>
          <w:rStyle w:val="x193iq5w"/>
          <w:sz w:val="24"/>
          <w:szCs w:val="24"/>
        </w:rPr>
        <w:t xml:space="preserve"> </w:t>
      </w:r>
      <w:r w:rsidR="006E6748">
        <w:rPr>
          <w:rStyle w:val="x193iq5w"/>
          <w:sz w:val="24"/>
          <w:szCs w:val="24"/>
        </w:rPr>
        <w:t xml:space="preserve">#festivaljetzt </w:t>
      </w:r>
      <w:r w:rsidR="0047458C">
        <w:rPr>
          <w:rStyle w:val="x193iq5w"/>
          <w:sz w:val="24"/>
          <w:szCs w:val="24"/>
        </w:rPr>
        <w:t>#kunst #kultur #kulturundgesellschaft #gegenwart #raeume</w:t>
      </w:r>
      <w:r w:rsidR="006E6748">
        <w:rPr>
          <w:rStyle w:val="x193iq5w"/>
          <w:sz w:val="24"/>
          <w:szCs w:val="24"/>
        </w:rPr>
        <w:t xml:space="preserve"> #zukunftgestalten #grenzen #</w:t>
      </w:r>
    </w:p>
    <w:p w14:paraId="7ACE64E3" w14:textId="77777777" w:rsidR="006E6748" w:rsidRPr="00ED40C8" w:rsidRDefault="006E6748" w:rsidP="006940D4">
      <w:pPr>
        <w:rPr>
          <w:rStyle w:val="x193iq5w"/>
          <w:sz w:val="24"/>
          <w:szCs w:val="24"/>
        </w:rPr>
      </w:pPr>
      <w:proofErr w:type="spellStart"/>
      <w:r>
        <w:rPr>
          <w:rStyle w:val="x193iq5w"/>
          <w:sz w:val="24"/>
          <w:szCs w:val="24"/>
        </w:rPr>
        <w:t>grenzenueberwinden</w:t>
      </w:r>
      <w:proofErr w:type="spellEnd"/>
    </w:p>
    <w:p w14:paraId="5B014795" w14:textId="77777777" w:rsidR="002B1B5F" w:rsidRDefault="002B1B5F" w:rsidP="006940D4">
      <w:pPr>
        <w:rPr>
          <w:rStyle w:val="x193iq5w"/>
          <w:sz w:val="24"/>
          <w:szCs w:val="24"/>
        </w:rPr>
      </w:pPr>
    </w:p>
    <w:p w14:paraId="5B24075A" w14:textId="77777777" w:rsidR="00D5785D" w:rsidRPr="00ED40C8" w:rsidRDefault="00D5785D" w:rsidP="006940D4">
      <w:pPr>
        <w:rPr>
          <w:rStyle w:val="x193iq5w"/>
          <w:sz w:val="24"/>
          <w:szCs w:val="24"/>
        </w:rPr>
      </w:pPr>
      <w:proofErr w:type="spellStart"/>
      <w:r w:rsidRPr="00D5785D">
        <w:rPr>
          <w:b/>
          <w:bCs/>
          <w:sz w:val="24"/>
          <w:szCs w:val="24"/>
        </w:rPr>
        <w:t>Credits</w:t>
      </w:r>
      <w:proofErr w:type="spellEnd"/>
    </w:p>
    <w:p w14:paraId="103AFAF0" w14:textId="77777777" w:rsidR="00E22711" w:rsidRDefault="00065E7C" w:rsidP="006940D4">
      <w:pPr>
        <w:rPr>
          <w:rStyle w:val="x193iq5w"/>
          <w:sz w:val="24"/>
          <w:szCs w:val="24"/>
        </w:rPr>
      </w:pPr>
      <w:r>
        <w:rPr>
          <w:rStyle w:val="x193iq5w"/>
          <w:sz w:val="24"/>
          <w:szCs w:val="24"/>
        </w:rPr>
        <w:t>Grafik</w:t>
      </w:r>
      <w:r w:rsidR="00E22711">
        <w:rPr>
          <w:rStyle w:val="x193iq5w"/>
          <w:sz w:val="24"/>
          <w:szCs w:val="24"/>
        </w:rPr>
        <w:t xml:space="preserve"> ©</w:t>
      </w:r>
      <w:r w:rsidR="0097205E">
        <w:rPr>
          <w:rStyle w:val="x193iq5w"/>
          <w:sz w:val="24"/>
          <w:szCs w:val="24"/>
        </w:rPr>
        <w:t xml:space="preserve"> </w:t>
      </w:r>
      <w:r>
        <w:rPr>
          <w:rStyle w:val="x193iq5w"/>
          <w:sz w:val="24"/>
          <w:szCs w:val="24"/>
        </w:rPr>
        <w:t>Superultraplus Designstudio</w:t>
      </w:r>
    </w:p>
    <w:p w14:paraId="41B98A9A" w14:textId="77777777" w:rsidR="00D5785D" w:rsidRDefault="00D5785D" w:rsidP="006940D4">
      <w:pPr>
        <w:rPr>
          <w:rStyle w:val="x193iq5w"/>
          <w:sz w:val="24"/>
          <w:szCs w:val="24"/>
        </w:rPr>
      </w:pPr>
    </w:p>
    <w:p w14:paraId="0606FF61" w14:textId="77777777" w:rsidR="00D5785D" w:rsidRPr="00D5785D" w:rsidRDefault="00D5785D" w:rsidP="00D5785D">
      <w:pPr>
        <w:rPr>
          <w:sz w:val="24"/>
          <w:szCs w:val="24"/>
        </w:rPr>
      </w:pPr>
      <w:r w:rsidRPr="00D5785D">
        <w:rPr>
          <w:b/>
          <w:bCs/>
          <w:sz w:val="24"/>
          <w:szCs w:val="24"/>
        </w:rPr>
        <w:t>Alternativtext</w:t>
      </w:r>
    </w:p>
    <w:p w14:paraId="557FE003" w14:textId="77777777" w:rsidR="000913E6" w:rsidRPr="000913E6" w:rsidRDefault="000913E6" w:rsidP="000913E6">
      <w:pPr>
        <w:rPr>
          <w:sz w:val="24"/>
          <w:szCs w:val="24"/>
        </w:rPr>
      </w:pPr>
      <w:r w:rsidRPr="000913E6">
        <w:rPr>
          <w:sz w:val="24"/>
          <w:szCs w:val="24"/>
        </w:rPr>
        <w:t xml:space="preserve">Grafik mit einem in buntem Farbverlauf changierenden Ausrufezeichen in der Mitte. Links oben ist der Text der Text »Festival der </w:t>
      </w:r>
      <w:proofErr w:type="spellStart"/>
      <w:r w:rsidRPr="000913E6">
        <w:rPr>
          <w:sz w:val="24"/>
          <w:szCs w:val="24"/>
        </w:rPr>
        <w:t>KulturRegion</w:t>
      </w:r>
      <w:proofErr w:type="spellEnd"/>
      <w:r w:rsidRPr="000913E6">
        <w:rPr>
          <w:sz w:val="24"/>
          <w:szCs w:val="24"/>
        </w:rPr>
        <w:t xml:space="preserve"> Stuttgart, 21.09.-13.10.24« zu lesen. Rechts</w:t>
      </w:r>
      <w:r w:rsidR="00C70AB5">
        <w:rPr>
          <w:sz w:val="24"/>
          <w:szCs w:val="24"/>
        </w:rPr>
        <w:t xml:space="preserve"> unten</w:t>
      </w:r>
      <w:r w:rsidRPr="000913E6">
        <w:rPr>
          <w:sz w:val="24"/>
          <w:szCs w:val="24"/>
        </w:rPr>
        <w:t xml:space="preserve"> der Text »Handlungsräume zwischen Kunst und Gesellschaft«</w:t>
      </w:r>
      <w:r>
        <w:rPr>
          <w:sz w:val="24"/>
          <w:szCs w:val="24"/>
        </w:rPr>
        <w:t xml:space="preserve">. Links unten ist das Logo der </w:t>
      </w:r>
      <w:proofErr w:type="spellStart"/>
      <w:r>
        <w:rPr>
          <w:sz w:val="24"/>
          <w:szCs w:val="24"/>
        </w:rPr>
        <w:t>KulturRegion</w:t>
      </w:r>
      <w:proofErr w:type="spellEnd"/>
      <w:r>
        <w:rPr>
          <w:sz w:val="24"/>
          <w:szCs w:val="24"/>
        </w:rPr>
        <w:t xml:space="preserve"> Stuttgart zu sehen.</w:t>
      </w:r>
    </w:p>
    <w:p w14:paraId="25C1C0A3" w14:textId="77777777" w:rsidR="00E57857" w:rsidRDefault="00E57857">
      <w:pPr>
        <w:rPr>
          <w:sz w:val="24"/>
          <w:szCs w:val="24"/>
        </w:rPr>
      </w:pPr>
    </w:p>
    <w:p w14:paraId="1507F61F" w14:textId="77777777" w:rsidR="00D5785D" w:rsidRDefault="00D5785D">
      <w:pPr>
        <w:rPr>
          <w:sz w:val="24"/>
          <w:szCs w:val="24"/>
        </w:rPr>
      </w:pPr>
    </w:p>
    <w:p w14:paraId="6D79D2FC" w14:textId="77777777" w:rsidR="00D5785D" w:rsidRPr="00D5785D" w:rsidRDefault="00D5785D" w:rsidP="00D5785D">
      <w:pPr>
        <w:rPr>
          <w:b/>
          <w:bCs/>
          <w:sz w:val="24"/>
          <w:szCs w:val="24"/>
        </w:rPr>
      </w:pPr>
      <w:r w:rsidRPr="00D5785D">
        <w:rPr>
          <w:b/>
          <w:bCs/>
          <w:sz w:val="24"/>
          <w:szCs w:val="24"/>
        </w:rPr>
        <w:t xml:space="preserve">Unsere </w:t>
      </w:r>
      <w:proofErr w:type="spellStart"/>
      <w:proofErr w:type="gramStart"/>
      <w:r w:rsidRPr="00D5785D">
        <w:rPr>
          <w:b/>
          <w:bCs/>
          <w:sz w:val="24"/>
          <w:szCs w:val="24"/>
        </w:rPr>
        <w:t>Social</w:t>
      </w:r>
      <w:proofErr w:type="spellEnd"/>
      <w:r w:rsidRPr="00D5785D">
        <w:rPr>
          <w:b/>
          <w:bCs/>
          <w:sz w:val="24"/>
          <w:szCs w:val="24"/>
        </w:rPr>
        <w:t xml:space="preserve"> Media Kanäle</w:t>
      </w:r>
      <w:proofErr w:type="gramEnd"/>
      <w:r w:rsidRPr="00D5785D">
        <w:rPr>
          <w:b/>
          <w:bCs/>
          <w:sz w:val="24"/>
          <w:szCs w:val="24"/>
        </w:rPr>
        <w:t xml:space="preserve"> für die Verlinkung</w:t>
      </w:r>
    </w:p>
    <w:p w14:paraId="759FF193" w14:textId="77777777" w:rsidR="00D5785D" w:rsidRPr="00D5785D" w:rsidRDefault="00BF7926" w:rsidP="00D5785D">
      <w:pPr>
        <w:rPr>
          <w:sz w:val="24"/>
          <w:szCs w:val="24"/>
        </w:rPr>
      </w:pPr>
      <w:hyperlink r:id="rId9" w:history="1">
        <w:r w:rsidR="00D5785D" w:rsidRPr="00D5785D">
          <w:rPr>
            <w:rStyle w:val="Hyperlink"/>
            <w:sz w:val="24"/>
            <w:szCs w:val="24"/>
          </w:rPr>
          <w:t xml:space="preserve">Instagram: </w:t>
        </w:r>
        <w:proofErr w:type="spellStart"/>
        <w:r w:rsidR="00D5785D" w:rsidRPr="00D5785D">
          <w:rPr>
            <w:rStyle w:val="Hyperlink"/>
            <w:sz w:val="24"/>
            <w:szCs w:val="24"/>
          </w:rPr>
          <w:t>kulturregion_stuttgart</w:t>
        </w:r>
        <w:proofErr w:type="spellEnd"/>
      </w:hyperlink>
    </w:p>
    <w:p w14:paraId="14038120" w14:textId="77777777" w:rsidR="00D5785D" w:rsidRPr="00D5785D" w:rsidRDefault="00D5785D" w:rsidP="00D5785D">
      <w:pPr>
        <w:rPr>
          <w:sz w:val="24"/>
          <w:szCs w:val="24"/>
        </w:rPr>
      </w:pPr>
      <w:r w:rsidRPr="00D5785D">
        <w:rPr>
          <w:sz w:val="24"/>
          <w:szCs w:val="24"/>
        </w:rPr>
        <w:t xml:space="preserve">Facebook: </w:t>
      </w:r>
      <w:proofErr w:type="spellStart"/>
      <w:r w:rsidRPr="00D5785D">
        <w:rPr>
          <w:sz w:val="24"/>
          <w:szCs w:val="24"/>
        </w:rPr>
        <w:t>KulturregionStuttgart</w:t>
      </w:r>
      <w:proofErr w:type="spellEnd"/>
    </w:p>
    <w:p w14:paraId="657D71AE" w14:textId="77777777" w:rsidR="00D5785D" w:rsidRPr="00D5785D" w:rsidRDefault="00D5785D" w:rsidP="00D5785D">
      <w:pPr>
        <w:rPr>
          <w:sz w:val="24"/>
          <w:szCs w:val="24"/>
        </w:rPr>
      </w:pPr>
    </w:p>
    <w:p w14:paraId="5ADE2FCC" w14:textId="46CAA6DB" w:rsidR="00D5785D" w:rsidRPr="00E57857" w:rsidRDefault="00D5785D">
      <w:pPr>
        <w:rPr>
          <w:sz w:val="24"/>
          <w:szCs w:val="24"/>
        </w:rPr>
      </w:pPr>
      <w:r w:rsidRPr="00D5785D">
        <w:rPr>
          <w:sz w:val="24"/>
          <w:szCs w:val="24"/>
        </w:rPr>
        <w:t>Wir danken vielmals für eine Verlinkung auf unsere Kanäle!</w:t>
      </w:r>
    </w:p>
    <w:sectPr w:rsidR="00D5785D" w:rsidRPr="00E57857" w:rsidSect="00F32EEB">
      <w:headerReference w:type="default" r:id="rId10"/>
      <w:headerReference w:type="first" r:id="rId11"/>
      <w:pgSz w:w="11907" w:h="16840" w:code="9"/>
      <w:pgMar w:top="2694" w:right="2835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4268E" w14:textId="77777777" w:rsidR="00FF4CBE" w:rsidRDefault="00FF4CBE" w:rsidP="004649E9">
      <w:pPr>
        <w:spacing w:line="240" w:lineRule="auto"/>
      </w:pPr>
      <w:r>
        <w:separator/>
      </w:r>
    </w:p>
  </w:endnote>
  <w:endnote w:type="continuationSeparator" w:id="0">
    <w:p w14:paraId="5AAEE145" w14:textId="77777777" w:rsidR="00FF4CBE" w:rsidRDefault="00FF4CBE" w:rsidP="004649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Pro">
    <w:altName w:val="Arial"/>
    <w:charset w:val="00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kuratStd Light">
    <w:altName w:val="Calibri"/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kkuratStd">
    <w:altName w:val="Calibri"/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D4032" w14:textId="77777777" w:rsidR="00FF4CBE" w:rsidRDefault="00FF4CBE" w:rsidP="004649E9">
      <w:pPr>
        <w:spacing w:line="240" w:lineRule="auto"/>
      </w:pPr>
      <w:r>
        <w:separator/>
      </w:r>
    </w:p>
  </w:footnote>
  <w:footnote w:type="continuationSeparator" w:id="0">
    <w:p w14:paraId="78C05344" w14:textId="77777777" w:rsidR="00FF4CBE" w:rsidRDefault="00FF4CBE" w:rsidP="004649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1116A" w14:textId="77777777" w:rsidR="007060E2" w:rsidRDefault="007060E2">
    <w:pPr>
      <w:pStyle w:val="Kopfzeile"/>
    </w:pPr>
    <w:r>
      <w:rPr>
        <w:noProof/>
        <w:lang w:val="en-US"/>
      </w:rPr>
      <w:drawing>
        <wp:anchor distT="0" distB="0" distL="114300" distR="114300" simplePos="0" relativeHeight="251661312" behindDoc="1" locked="1" layoutInCell="0" allowOverlap="1" wp14:anchorId="2B1F8F17" wp14:editId="74C12411">
          <wp:simplePos x="0" y="0"/>
          <wp:positionH relativeFrom="page">
            <wp:posOffset>5202555</wp:posOffset>
          </wp:positionH>
          <wp:positionV relativeFrom="page">
            <wp:posOffset>212725</wp:posOffset>
          </wp:positionV>
          <wp:extent cx="1360800" cy="1328400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S_Logo_h_Farb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0" cy="13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14447" w14:textId="77777777" w:rsidR="007060E2" w:rsidRDefault="007060E2">
    <w:pPr>
      <w:pStyle w:val="Kopfzeile"/>
    </w:pPr>
    <w:r>
      <w:rPr>
        <w:noProof/>
        <w:lang w:val="en-US"/>
      </w:rPr>
      <w:drawing>
        <wp:anchor distT="0" distB="0" distL="114300" distR="114300" simplePos="0" relativeHeight="251659264" behindDoc="1" locked="1" layoutInCell="0" allowOverlap="1" wp14:anchorId="3091A1A7" wp14:editId="5DF358B6">
          <wp:simplePos x="0" y="0"/>
          <wp:positionH relativeFrom="page">
            <wp:posOffset>5202555</wp:posOffset>
          </wp:positionH>
          <wp:positionV relativeFrom="page">
            <wp:posOffset>212725</wp:posOffset>
          </wp:positionV>
          <wp:extent cx="1360800" cy="1328400"/>
          <wp:effectExtent l="0" t="0" r="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S_Logo_h_Farb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0" cy="13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7E30045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395961243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3EA0B24C">
            <wp:extent cx="114300" cy="114300"/>
            <wp:effectExtent l="0" t="0" r="0" b="0"/>
            <wp:docPr id="395961243" name="Grafik 39596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102FB18" id="Grafik 1317096075" o:spid="_x0000_i1025" type="#_x0000_t75" alt="✍️" style="width:12pt;height:12pt;visibility:visible;mso-wrap-style:square">
            <v:imagedata r:id="rId3" o:title="✍️"/>
          </v:shape>
        </w:pict>
      </mc:Choice>
      <mc:Fallback>
        <w:drawing>
          <wp:inline distT="0" distB="0" distL="0" distR="0" wp14:anchorId="4DC30A72">
            <wp:extent cx="152400" cy="152400"/>
            <wp:effectExtent l="0" t="0" r="0" b="0"/>
            <wp:docPr id="1317096075" name="Grafik 1317096075" descr="✍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4724097" descr="✍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5C519ECE" id="Grafik 1838853764" o:spid="_x0000_i1025" type="#_x0000_t75" alt="📍" style="width:12pt;height:12pt;visibility:visible;mso-wrap-style:square">
            <v:imagedata r:id="rId5" o:title="📍"/>
          </v:shape>
        </w:pict>
      </mc:Choice>
      <mc:Fallback>
        <w:drawing>
          <wp:inline distT="0" distB="0" distL="0" distR="0" wp14:anchorId="79BAB21F">
            <wp:extent cx="152400" cy="152400"/>
            <wp:effectExtent l="0" t="0" r="0" b="0"/>
            <wp:docPr id="1838853764" name="Grafik 1838853764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35767331" descr="📍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71773B95" id="Grafik 619983949" o:spid="_x0000_i1025" type="#_x0000_t75" alt="☝️" style="width:12pt;height:12pt;visibility:visible;mso-wrap-style:square">
            <v:imagedata r:id="rId7" o:title="☝️"/>
          </v:shape>
        </w:pict>
      </mc:Choice>
      <mc:Fallback>
        <w:drawing>
          <wp:inline distT="0" distB="0" distL="0" distR="0" wp14:anchorId="2B5A22E6">
            <wp:extent cx="152400" cy="152400"/>
            <wp:effectExtent l="0" t="0" r="0" b="0"/>
            <wp:docPr id="619983949" name="Grafik 619983949" descr="☝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04207164" descr="☝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30184F"/>
    <w:multiLevelType w:val="hybridMultilevel"/>
    <w:tmpl w:val="65E6A796"/>
    <w:lvl w:ilvl="0" w:tplc="9EF8FA6C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AA078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6CED46E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0AC99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90AE49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AB2483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97EEE7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8B288F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BE022D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08DB787B"/>
    <w:multiLevelType w:val="hybridMultilevel"/>
    <w:tmpl w:val="B9CC5F24"/>
    <w:lvl w:ilvl="0" w:tplc="795431B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4291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0B7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224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3EB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884B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AEA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061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0670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9552DA8"/>
    <w:multiLevelType w:val="hybridMultilevel"/>
    <w:tmpl w:val="B1743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F21F7"/>
    <w:multiLevelType w:val="multilevel"/>
    <w:tmpl w:val="0570E55A"/>
    <w:lvl w:ilvl="0">
      <w:start w:val="1"/>
      <w:numFmt w:val="bullet"/>
      <w:pStyle w:val="Aufzhlung"/>
      <w:lvlText w:val="•"/>
      <w:lvlJc w:val="left"/>
      <w:pPr>
        <w:ind w:left="454" w:hanging="267"/>
      </w:pPr>
      <w:rPr>
        <w:rFonts w:ascii="Droid Sans Pro" w:hAnsi="Droid Sans Pro" w:hint="default"/>
      </w:rPr>
    </w:lvl>
    <w:lvl w:ilvl="1">
      <w:start w:val="1"/>
      <w:numFmt w:val="bullet"/>
      <w:lvlText w:val="•"/>
      <w:lvlJc w:val="left"/>
      <w:pPr>
        <w:tabs>
          <w:tab w:val="num" w:pos="7371"/>
        </w:tabs>
        <w:ind w:left="907" w:hanging="266"/>
      </w:pPr>
      <w:rPr>
        <w:rFonts w:ascii="Droid Sans Pro" w:hAnsi="Droid Sans Pro" w:hint="default"/>
      </w:rPr>
    </w:lvl>
    <w:lvl w:ilvl="2">
      <w:start w:val="1"/>
      <w:numFmt w:val="bullet"/>
      <w:lvlText w:val="•"/>
      <w:lvlJc w:val="left"/>
      <w:pPr>
        <w:ind w:left="1361" w:hanging="267"/>
      </w:pPr>
      <w:rPr>
        <w:rFonts w:ascii="Droid Sans Pro" w:hAnsi="Droid Sans Pro" w:hint="default"/>
      </w:rPr>
    </w:lvl>
    <w:lvl w:ilvl="3">
      <w:start w:val="1"/>
      <w:numFmt w:val="bullet"/>
      <w:lvlText w:val="•"/>
      <w:lvlJc w:val="left"/>
      <w:pPr>
        <w:tabs>
          <w:tab w:val="num" w:pos="1548"/>
        </w:tabs>
        <w:ind w:left="1814" w:hanging="266"/>
      </w:pPr>
      <w:rPr>
        <w:rFonts w:ascii="Droid Sans Pro" w:hAnsi="Droid Sans Pro" w:hint="default"/>
      </w:rPr>
    </w:lvl>
    <w:lvl w:ilvl="4">
      <w:start w:val="1"/>
      <w:numFmt w:val="bullet"/>
      <w:lvlText w:val="•"/>
      <w:lvlJc w:val="left"/>
      <w:pPr>
        <w:ind w:left="2268" w:hanging="266"/>
      </w:pPr>
      <w:rPr>
        <w:rFonts w:ascii="Droid Sans Pro" w:hAnsi="Droid Sans Pro" w:hint="default"/>
      </w:rPr>
    </w:lvl>
    <w:lvl w:ilvl="5">
      <w:start w:val="1"/>
      <w:numFmt w:val="bullet"/>
      <w:lvlText w:val="•"/>
      <w:lvlJc w:val="left"/>
      <w:pPr>
        <w:tabs>
          <w:tab w:val="num" w:pos="2455"/>
        </w:tabs>
        <w:ind w:left="2722" w:hanging="267"/>
      </w:pPr>
      <w:rPr>
        <w:rFonts w:ascii="Droid Sans Pro" w:hAnsi="Droid Sans Pro" w:hint="default"/>
      </w:rPr>
    </w:lvl>
    <w:lvl w:ilvl="6">
      <w:start w:val="1"/>
      <w:numFmt w:val="bullet"/>
      <w:lvlText w:val="•"/>
      <w:lvlJc w:val="left"/>
      <w:pPr>
        <w:tabs>
          <w:tab w:val="num" w:pos="3362"/>
        </w:tabs>
        <w:ind w:left="3175" w:hanging="266"/>
      </w:pPr>
      <w:rPr>
        <w:rFonts w:ascii="Droid Sans Pro" w:hAnsi="Droid Sans Pro" w:hint="default"/>
      </w:rPr>
    </w:lvl>
    <w:lvl w:ilvl="7">
      <w:start w:val="1"/>
      <w:numFmt w:val="bullet"/>
      <w:lvlText w:val="•"/>
      <w:lvlJc w:val="left"/>
      <w:pPr>
        <w:tabs>
          <w:tab w:val="num" w:pos="3816"/>
        </w:tabs>
        <w:ind w:left="3629" w:hanging="267"/>
      </w:pPr>
      <w:rPr>
        <w:rFonts w:ascii="Droid Sans Pro" w:hAnsi="Droid Sans Pro" w:hint="default"/>
      </w:rPr>
    </w:lvl>
    <w:lvl w:ilvl="8">
      <w:start w:val="1"/>
      <w:numFmt w:val="bullet"/>
      <w:lvlText w:val="•"/>
      <w:lvlJc w:val="left"/>
      <w:pPr>
        <w:ind w:left="4082" w:hanging="266"/>
      </w:pPr>
      <w:rPr>
        <w:rFonts w:ascii="Droid Sans Pro" w:hAnsi="Droid Sans Pro" w:hint="default"/>
      </w:rPr>
    </w:lvl>
  </w:abstractNum>
  <w:abstractNum w:abstractNumId="4" w15:restartNumberingAfterBreak="0">
    <w:nsid w:val="17CC34A7"/>
    <w:multiLevelType w:val="hybridMultilevel"/>
    <w:tmpl w:val="41C69FEE"/>
    <w:lvl w:ilvl="0" w:tplc="E2E0265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10D2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F2F2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EE35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8E7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A0AF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367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D2B5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A8F5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D4608B"/>
    <w:multiLevelType w:val="hybridMultilevel"/>
    <w:tmpl w:val="1A0A59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3085A"/>
    <w:multiLevelType w:val="multilevel"/>
    <w:tmpl w:val="0409001D"/>
    <w:styleLink w:val="Bulletpoin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D25DE2"/>
    <w:multiLevelType w:val="hybridMultilevel"/>
    <w:tmpl w:val="86505212"/>
    <w:lvl w:ilvl="0" w:tplc="D8C82B4E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2619E"/>
    <w:multiLevelType w:val="hybridMultilevel"/>
    <w:tmpl w:val="A4CA7B86"/>
    <w:lvl w:ilvl="0" w:tplc="D5D62CBE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62E30"/>
    <w:multiLevelType w:val="multilevel"/>
    <w:tmpl w:val="570A780E"/>
    <w:lvl w:ilvl="0">
      <w:start w:val="1"/>
      <w:numFmt w:val="decimal"/>
      <w:pStyle w:val="Nummerierung"/>
      <w:lvlText w:val="%1. 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907" w:hanging="453"/>
      </w:pPr>
      <w:rPr>
        <w:rFonts w:hint="default"/>
      </w:rPr>
    </w:lvl>
    <w:lvl w:ilvl="2">
      <w:start w:val="1"/>
      <w:numFmt w:val="decimal"/>
      <w:lvlText w:val="%1.%2.%3. "/>
      <w:lvlJc w:val="left"/>
      <w:pPr>
        <w:ind w:left="1361" w:hanging="454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814" w:hanging="453"/>
      </w:pPr>
      <w:rPr>
        <w:rFonts w:hint="default"/>
      </w:rPr>
    </w:lvl>
    <w:lvl w:ilvl="4">
      <w:start w:val="1"/>
      <w:numFmt w:val="decimal"/>
      <w:lvlText w:val="%1.%2.%3.%4.%5. "/>
      <w:lvlJc w:val="left"/>
      <w:pPr>
        <w:ind w:left="2268" w:hanging="454"/>
      </w:pPr>
      <w:rPr>
        <w:rFonts w:hint="default"/>
      </w:rPr>
    </w:lvl>
    <w:lvl w:ilvl="5">
      <w:start w:val="1"/>
      <w:numFmt w:val="decimal"/>
      <w:lvlText w:val="%1.%2.%3.%4.%5.%6. "/>
      <w:lvlJc w:val="left"/>
      <w:pPr>
        <w:ind w:left="2722" w:hanging="454"/>
      </w:pPr>
      <w:rPr>
        <w:rFonts w:hint="default"/>
      </w:rPr>
    </w:lvl>
    <w:lvl w:ilvl="6">
      <w:start w:val="1"/>
      <w:numFmt w:val="decimal"/>
      <w:lvlText w:val="%1.%2.%3.%4.%5.%6.%7. "/>
      <w:lvlJc w:val="left"/>
      <w:pPr>
        <w:ind w:left="3175" w:hanging="453"/>
      </w:pPr>
      <w:rPr>
        <w:rFonts w:hint="default"/>
      </w:rPr>
    </w:lvl>
    <w:lvl w:ilvl="7">
      <w:start w:val="1"/>
      <w:numFmt w:val="decimal"/>
      <w:lvlText w:val="%1.%2.%3.%4.%5.%6.%7.%8. "/>
      <w:lvlJc w:val="left"/>
      <w:pPr>
        <w:ind w:left="3629" w:hanging="454"/>
      </w:pPr>
      <w:rPr>
        <w:rFonts w:hint="default"/>
      </w:rPr>
    </w:lvl>
    <w:lvl w:ilvl="8">
      <w:start w:val="1"/>
      <w:numFmt w:val="decimal"/>
      <w:lvlText w:val="%1.%2.%3.%4.%5.%6.%7.%8.%9. "/>
      <w:lvlJc w:val="left"/>
      <w:pPr>
        <w:ind w:left="4082" w:hanging="453"/>
      </w:pPr>
      <w:rPr>
        <w:rFonts w:hint="default"/>
      </w:rPr>
    </w:lvl>
  </w:abstractNum>
  <w:abstractNum w:abstractNumId="10" w15:restartNumberingAfterBreak="0">
    <w:nsid w:val="70F6683C"/>
    <w:multiLevelType w:val="multilevel"/>
    <w:tmpl w:val="9CF86E6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1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4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68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2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75" w:hanging="45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29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2" w:hanging="453"/>
      </w:pPr>
      <w:rPr>
        <w:rFonts w:hint="default"/>
      </w:rPr>
    </w:lvl>
  </w:abstractNum>
  <w:num w:numId="1" w16cid:durableId="1800805528">
    <w:abstractNumId w:val="2"/>
  </w:num>
  <w:num w:numId="2" w16cid:durableId="758402254">
    <w:abstractNumId w:val="6"/>
  </w:num>
  <w:num w:numId="3" w16cid:durableId="576866812">
    <w:abstractNumId w:val="3"/>
  </w:num>
  <w:num w:numId="4" w16cid:durableId="1655718698">
    <w:abstractNumId w:val="10"/>
  </w:num>
  <w:num w:numId="5" w16cid:durableId="1192105894">
    <w:abstractNumId w:val="9"/>
  </w:num>
  <w:num w:numId="6" w16cid:durableId="1044984891">
    <w:abstractNumId w:val="9"/>
  </w:num>
  <w:num w:numId="7" w16cid:durableId="16398709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6428103">
    <w:abstractNumId w:val="7"/>
  </w:num>
  <w:num w:numId="9" w16cid:durableId="1722632893">
    <w:abstractNumId w:val="8"/>
  </w:num>
  <w:num w:numId="10" w16cid:durableId="1308166591">
    <w:abstractNumId w:val="5"/>
  </w:num>
  <w:num w:numId="11" w16cid:durableId="1942686449">
    <w:abstractNumId w:val="1"/>
  </w:num>
  <w:num w:numId="12" w16cid:durableId="1892883943">
    <w:abstractNumId w:val="4"/>
  </w:num>
  <w:num w:numId="13" w16cid:durableId="159123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6E"/>
    <w:rsid w:val="00011BBE"/>
    <w:rsid w:val="000146AF"/>
    <w:rsid w:val="000178F9"/>
    <w:rsid w:val="000317FF"/>
    <w:rsid w:val="00050BAC"/>
    <w:rsid w:val="0005487D"/>
    <w:rsid w:val="00054B82"/>
    <w:rsid w:val="0006371F"/>
    <w:rsid w:val="00065E7C"/>
    <w:rsid w:val="00066D39"/>
    <w:rsid w:val="00074D6E"/>
    <w:rsid w:val="000913E6"/>
    <w:rsid w:val="00096ED9"/>
    <w:rsid w:val="00097AC2"/>
    <w:rsid w:val="000C2098"/>
    <w:rsid w:val="000C5B4D"/>
    <w:rsid w:val="000D2934"/>
    <w:rsid w:val="000E4AA2"/>
    <w:rsid w:val="000F0719"/>
    <w:rsid w:val="00104298"/>
    <w:rsid w:val="00105705"/>
    <w:rsid w:val="00113246"/>
    <w:rsid w:val="00113ADB"/>
    <w:rsid w:val="00120596"/>
    <w:rsid w:val="00124B72"/>
    <w:rsid w:val="001346B7"/>
    <w:rsid w:val="00151440"/>
    <w:rsid w:val="001540F0"/>
    <w:rsid w:val="00156716"/>
    <w:rsid w:val="0019307D"/>
    <w:rsid w:val="001931E1"/>
    <w:rsid w:val="001A1692"/>
    <w:rsid w:val="001A179E"/>
    <w:rsid w:val="001A494D"/>
    <w:rsid w:val="001A4B71"/>
    <w:rsid w:val="001C0CBC"/>
    <w:rsid w:val="001C1AFF"/>
    <w:rsid w:val="001C3A51"/>
    <w:rsid w:val="001D633C"/>
    <w:rsid w:val="00205E3C"/>
    <w:rsid w:val="0021327F"/>
    <w:rsid w:val="002133A0"/>
    <w:rsid w:val="00215E58"/>
    <w:rsid w:val="002216E9"/>
    <w:rsid w:val="00221703"/>
    <w:rsid w:val="002222AD"/>
    <w:rsid w:val="0023573B"/>
    <w:rsid w:val="00264A97"/>
    <w:rsid w:val="0027185F"/>
    <w:rsid w:val="00274825"/>
    <w:rsid w:val="00283168"/>
    <w:rsid w:val="002836D9"/>
    <w:rsid w:val="002B1B5F"/>
    <w:rsid w:val="002C0852"/>
    <w:rsid w:val="002D2130"/>
    <w:rsid w:val="002D396F"/>
    <w:rsid w:val="002D7AEB"/>
    <w:rsid w:val="002E1BA7"/>
    <w:rsid w:val="002E5E19"/>
    <w:rsid w:val="002E75AD"/>
    <w:rsid w:val="002F3129"/>
    <w:rsid w:val="00307A9A"/>
    <w:rsid w:val="00322134"/>
    <w:rsid w:val="003243D2"/>
    <w:rsid w:val="00331AF8"/>
    <w:rsid w:val="003434F4"/>
    <w:rsid w:val="003529F0"/>
    <w:rsid w:val="0037527D"/>
    <w:rsid w:val="00376932"/>
    <w:rsid w:val="003B2306"/>
    <w:rsid w:val="003B2F3E"/>
    <w:rsid w:val="003B4F45"/>
    <w:rsid w:val="003B7107"/>
    <w:rsid w:val="003B7EB6"/>
    <w:rsid w:val="003C5882"/>
    <w:rsid w:val="003D3FF8"/>
    <w:rsid w:val="00415793"/>
    <w:rsid w:val="004608F8"/>
    <w:rsid w:val="004649E9"/>
    <w:rsid w:val="00470C26"/>
    <w:rsid w:val="0047458C"/>
    <w:rsid w:val="004778B3"/>
    <w:rsid w:val="004A2A49"/>
    <w:rsid w:val="004A629C"/>
    <w:rsid w:val="004B6CFC"/>
    <w:rsid w:val="004C6E63"/>
    <w:rsid w:val="004D04DB"/>
    <w:rsid w:val="004E7329"/>
    <w:rsid w:val="004F53A5"/>
    <w:rsid w:val="005014DE"/>
    <w:rsid w:val="0050250F"/>
    <w:rsid w:val="0051166C"/>
    <w:rsid w:val="0053205C"/>
    <w:rsid w:val="00533FA3"/>
    <w:rsid w:val="005358E3"/>
    <w:rsid w:val="00540000"/>
    <w:rsid w:val="00541E18"/>
    <w:rsid w:val="00544A18"/>
    <w:rsid w:val="00545D0C"/>
    <w:rsid w:val="0054672F"/>
    <w:rsid w:val="00562EC4"/>
    <w:rsid w:val="005662C1"/>
    <w:rsid w:val="00573B88"/>
    <w:rsid w:val="00584A71"/>
    <w:rsid w:val="005A36D0"/>
    <w:rsid w:val="005A4FC6"/>
    <w:rsid w:val="005B4415"/>
    <w:rsid w:val="005B7B97"/>
    <w:rsid w:val="005E2232"/>
    <w:rsid w:val="005E31FE"/>
    <w:rsid w:val="005F73F1"/>
    <w:rsid w:val="00612EC8"/>
    <w:rsid w:val="0061621C"/>
    <w:rsid w:val="00637429"/>
    <w:rsid w:val="0067296B"/>
    <w:rsid w:val="006940D4"/>
    <w:rsid w:val="0069644B"/>
    <w:rsid w:val="006A6D95"/>
    <w:rsid w:val="006C6744"/>
    <w:rsid w:val="006D4634"/>
    <w:rsid w:val="006D5782"/>
    <w:rsid w:val="006D65E3"/>
    <w:rsid w:val="006E6748"/>
    <w:rsid w:val="006E698D"/>
    <w:rsid w:val="0070566C"/>
    <w:rsid w:val="007060E2"/>
    <w:rsid w:val="00714A23"/>
    <w:rsid w:val="00714DAB"/>
    <w:rsid w:val="00722F1A"/>
    <w:rsid w:val="007261D4"/>
    <w:rsid w:val="00730A8E"/>
    <w:rsid w:val="007565DA"/>
    <w:rsid w:val="00761605"/>
    <w:rsid w:val="00775E91"/>
    <w:rsid w:val="007768EA"/>
    <w:rsid w:val="007A6356"/>
    <w:rsid w:val="007B0AC7"/>
    <w:rsid w:val="007D574F"/>
    <w:rsid w:val="007D70D2"/>
    <w:rsid w:val="007E0E54"/>
    <w:rsid w:val="00810D07"/>
    <w:rsid w:val="00815333"/>
    <w:rsid w:val="008206A6"/>
    <w:rsid w:val="008310DB"/>
    <w:rsid w:val="008320BA"/>
    <w:rsid w:val="008376CF"/>
    <w:rsid w:val="008438FE"/>
    <w:rsid w:val="00862B6F"/>
    <w:rsid w:val="00887511"/>
    <w:rsid w:val="008955BA"/>
    <w:rsid w:val="008A699C"/>
    <w:rsid w:val="008B2341"/>
    <w:rsid w:val="008B7E85"/>
    <w:rsid w:val="008C0DE8"/>
    <w:rsid w:val="008E5FF4"/>
    <w:rsid w:val="008E6065"/>
    <w:rsid w:val="008E704D"/>
    <w:rsid w:val="008F2BA1"/>
    <w:rsid w:val="009004DF"/>
    <w:rsid w:val="009032CF"/>
    <w:rsid w:val="0090499E"/>
    <w:rsid w:val="0091298F"/>
    <w:rsid w:val="00912BEA"/>
    <w:rsid w:val="00914C3A"/>
    <w:rsid w:val="0091657E"/>
    <w:rsid w:val="0092359A"/>
    <w:rsid w:val="00926D85"/>
    <w:rsid w:val="009343CC"/>
    <w:rsid w:val="00961771"/>
    <w:rsid w:val="00966484"/>
    <w:rsid w:val="0097205E"/>
    <w:rsid w:val="00982C69"/>
    <w:rsid w:val="00986BC0"/>
    <w:rsid w:val="009A008F"/>
    <w:rsid w:val="009A7328"/>
    <w:rsid w:val="009A7FBE"/>
    <w:rsid w:val="009B62AC"/>
    <w:rsid w:val="009E0D4A"/>
    <w:rsid w:val="009E570F"/>
    <w:rsid w:val="009E6A57"/>
    <w:rsid w:val="009F3687"/>
    <w:rsid w:val="009F4F5C"/>
    <w:rsid w:val="00A07E4D"/>
    <w:rsid w:val="00A15F49"/>
    <w:rsid w:val="00A202CB"/>
    <w:rsid w:val="00A252D6"/>
    <w:rsid w:val="00A270C6"/>
    <w:rsid w:val="00A32866"/>
    <w:rsid w:val="00A45822"/>
    <w:rsid w:val="00A45FD3"/>
    <w:rsid w:val="00A542E9"/>
    <w:rsid w:val="00A66D86"/>
    <w:rsid w:val="00A70D14"/>
    <w:rsid w:val="00A73E2E"/>
    <w:rsid w:val="00A77387"/>
    <w:rsid w:val="00AA1DD5"/>
    <w:rsid w:val="00AB0039"/>
    <w:rsid w:val="00AB0430"/>
    <w:rsid w:val="00AB11AC"/>
    <w:rsid w:val="00AB4F7E"/>
    <w:rsid w:val="00AB7B00"/>
    <w:rsid w:val="00AD18F5"/>
    <w:rsid w:val="00AF0D11"/>
    <w:rsid w:val="00AF14A2"/>
    <w:rsid w:val="00AF6198"/>
    <w:rsid w:val="00AF670A"/>
    <w:rsid w:val="00B011C2"/>
    <w:rsid w:val="00B05E4A"/>
    <w:rsid w:val="00B232C4"/>
    <w:rsid w:val="00B32217"/>
    <w:rsid w:val="00B40AEA"/>
    <w:rsid w:val="00B46D74"/>
    <w:rsid w:val="00B61978"/>
    <w:rsid w:val="00B73039"/>
    <w:rsid w:val="00B831AD"/>
    <w:rsid w:val="00B97380"/>
    <w:rsid w:val="00BA062E"/>
    <w:rsid w:val="00BA1E19"/>
    <w:rsid w:val="00BB129D"/>
    <w:rsid w:val="00BB6068"/>
    <w:rsid w:val="00BD5766"/>
    <w:rsid w:val="00BE3C94"/>
    <w:rsid w:val="00BE765B"/>
    <w:rsid w:val="00BF618A"/>
    <w:rsid w:val="00BF7926"/>
    <w:rsid w:val="00C02812"/>
    <w:rsid w:val="00C119F1"/>
    <w:rsid w:val="00C2308F"/>
    <w:rsid w:val="00C2549B"/>
    <w:rsid w:val="00C3051D"/>
    <w:rsid w:val="00C35F8F"/>
    <w:rsid w:val="00C37698"/>
    <w:rsid w:val="00C45AC2"/>
    <w:rsid w:val="00C465BF"/>
    <w:rsid w:val="00C541AF"/>
    <w:rsid w:val="00C70AB5"/>
    <w:rsid w:val="00C7106A"/>
    <w:rsid w:val="00C75010"/>
    <w:rsid w:val="00C86A9D"/>
    <w:rsid w:val="00C93D94"/>
    <w:rsid w:val="00CB0BBB"/>
    <w:rsid w:val="00CB1B2B"/>
    <w:rsid w:val="00CC05F0"/>
    <w:rsid w:val="00CC6863"/>
    <w:rsid w:val="00CD5E1E"/>
    <w:rsid w:val="00CF7D90"/>
    <w:rsid w:val="00D0134A"/>
    <w:rsid w:val="00D21C0C"/>
    <w:rsid w:val="00D301C1"/>
    <w:rsid w:val="00D30580"/>
    <w:rsid w:val="00D33EEB"/>
    <w:rsid w:val="00D368B4"/>
    <w:rsid w:val="00D5785D"/>
    <w:rsid w:val="00D949A4"/>
    <w:rsid w:val="00DA064F"/>
    <w:rsid w:val="00DB62EC"/>
    <w:rsid w:val="00DB748E"/>
    <w:rsid w:val="00DD6375"/>
    <w:rsid w:val="00DE7716"/>
    <w:rsid w:val="00DF2FAF"/>
    <w:rsid w:val="00E01A10"/>
    <w:rsid w:val="00E22711"/>
    <w:rsid w:val="00E3415F"/>
    <w:rsid w:val="00E42BAC"/>
    <w:rsid w:val="00E5486C"/>
    <w:rsid w:val="00E57857"/>
    <w:rsid w:val="00E635B7"/>
    <w:rsid w:val="00E66DCF"/>
    <w:rsid w:val="00E70A7F"/>
    <w:rsid w:val="00E7680A"/>
    <w:rsid w:val="00E80FAC"/>
    <w:rsid w:val="00E838F7"/>
    <w:rsid w:val="00E92136"/>
    <w:rsid w:val="00EA6E36"/>
    <w:rsid w:val="00ED1D1A"/>
    <w:rsid w:val="00ED40C8"/>
    <w:rsid w:val="00ED585C"/>
    <w:rsid w:val="00ED6E37"/>
    <w:rsid w:val="00EF6988"/>
    <w:rsid w:val="00EF735C"/>
    <w:rsid w:val="00F000EF"/>
    <w:rsid w:val="00F22736"/>
    <w:rsid w:val="00F237A5"/>
    <w:rsid w:val="00F32EEB"/>
    <w:rsid w:val="00F351E7"/>
    <w:rsid w:val="00F6155F"/>
    <w:rsid w:val="00F63AE4"/>
    <w:rsid w:val="00F72BC8"/>
    <w:rsid w:val="00F74941"/>
    <w:rsid w:val="00F84587"/>
    <w:rsid w:val="00F8675D"/>
    <w:rsid w:val="00F9020F"/>
    <w:rsid w:val="00FB5DBC"/>
    <w:rsid w:val="00FB603C"/>
    <w:rsid w:val="00FB636D"/>
    <w:rsid w:val="00FC0819"/>
    <w:rsid w:val="00FC20C1"/>
    <w:rsid w:val="00FC2E79"/>
    <w:rsid w:val="00FD332B"/>
    <w:rsid w:val="00FE5C3D"/>
    <w:rsid w:val="00FF3FE7"/>
    <w:rsid w:val="00FF4CBE"/>
    <w:rsid w:val="00FF5E49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578F2"/>
  <w15:docId w15:val="{7CA069B1-9E34-446B-87B5-A1C9F26E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kkuratStd Light" w:eastAsiaTheme="minorHAnsi" w:hAnsi="AkkuratStd Light" w:cstheme="minorBidi"/>
        <w:lang w:val="en-US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371F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735C"/>
    <w:pPr>
      <w:spacing w:before="280" w:after="280"/>
      <w:ind w:left="454"/>
      <w:contextualSpacing/>
      <w:outlineLvl w:val="0"/>
    </w:pPr>
    <w:rPr>
      <w:rFonts w:ascii="AkkuratStd" w:hAnsi="AkkuratStd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9A7F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CAD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AD18F5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D18F5"/>
    <w:rPr>
      <w:lang w:val="de-DE"/>
    </w:rPr>
  </w:style>
  <w:style w:type="paragraph" w:styleId="Fuzeile">
    <w:name w:val="footer"/>
    <w:basedOn w:val="Standard"/>
    <w:link w:val="FuzeileZchn"/>
    <w:uiPriority w:val="99"/>
    <w:semiHidden/>
    <w:rsid w:val="00AD18F5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D18F5"/>
    <w:rPr>
      <w:lang w:val="de-DE"/>
    </w:rPr>
  </w:style>
  <w:style w:type="character" w:customStyle="1" w:styleId="Auszeichnung-bold">
    <w:name w:val="Auszeichnung -bold"/>
    <w:basedOn w:val="Absatz-Standardschriftart"/>
    <w:uiPriority w:val="1"/>
    <w:qFormat/>
    <w:rsid w:val="00FB603C"/>
    <w:rPr>
      <w:rFonts w:ascii="AkkuratStd" w:hAnsi="AkkuratStd"/>
      <w:lang w:val="de-DE"/>
    </w:rPr>
  </w:style>
  <w:style w:type="paragraph" w:customStyle="1" w:styleId="Fensterzeile">
    <w:name w:val="Fensterzeile"/>
    <w:basedOn w:val="Standard"/>
    <w:semiHidden/>
    <w:qFormat/>
    <w:rsid w:val="00050BAC"/>
    <w:pPr>
      <w:spacing w:line="220" w:lineRule="atLeast"/>
    </w:pPr>
    <w:rPr>
      <w:color w:val="00A7E7"/>
      <w:sz w:val="14"/>
      <w:szCs w:val="14"/>
    </w:rPr>
  </w:style>
  <w:style w:type="paragraph" w:customStyle="1" w:styleId="Margin">
    <w:name w:val="Margin"/>
    <w:basedOn w:val="Standard"/>
    <w:semiHidden/>
    <w:qFormat/>
    <w:rsid w:val="002216E9"/>
    <w:pPr>
      <w:spacing w:after="160" w:line="220" w:lineRule="atLeast"/>
    </w:pPr>
    <w:rPr>
      <w:noProof/>
      <w:color w:val="00A7E7" w:themeColor="text2"/>
      <w:sz w:val="14"/>
      <w:szCs w:val="14"/>
    </w:rPr>
  </w:style>
  <w:style w:type="character" w:styleId="Hyperlink">
    <w:name w:val="Hyperlink"/>
    <w:basedOn w:val="Absatz-Standardschriftart"/>
    <w:uiPriority w:val="99"/>
    <w:semiHidden/>
    <w:rsid w:val="00096ED9"/>
    <w:rPr>
      <w:color w:val="003950" w:themeColor="hyperlink"/>
      <w:u w:val="single"/>
    </w:rPr>
  </w:style>
  <w:style w:type="paragraph" w:customStyle="1" w:styleId="Margin-nach164pt">
    <w:name w:val="Margin -nach 16.4pt"/>
    <w:basedOn w:val="Margin"/>
    <w:semiHidden/>
    <w:qFormat/>
    <w:rsid w:val="00862B6F"/>
    <w:pPr>
      <w:spacing w:after="32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4F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4F7E"/>
    <w:rPr>
      <w:rFonts w:ascii="Tahoma" w:hAnsi="Tahoma" w:cs="Tahoma"/>
      <w:sz w:val="16"/>
      <w:szCs w:val="16"/>
    </w:rPr>
  </w:style>
  <w:style w:type="paragraph" w:customStyle="1" w:styleId="Empfngeradresse">
    <w:name w:val="Empfängeradresse"/>
    <w:basedOn w:val="Standard"/>
    <w:semiHidden/>
    <w:qFormat/>
    <w:rsid w:val="00CB0BBB"/>
    <w:pPr>
      <w:framePr w:w="4536" w:h="1690" w:hRule="exact" w:hSpace="181" w:wrap="notBeside" w:vAnchor="page" w:hAnchor="page" w:x="1305" w:y="3256" w:anchorLock="1"/>
    </w:pPr>
  </w:style>
  <w:style w:type="paragraph" w:customStyle="1" w:styleId="OrtDatum">
    <w:name w:val="Ort Datum"/>
    <w:basedOn w:val="Standard"/>
    <w:semiHidden/>
    <w:qFormat/>
    <w:rsid w:val="00CB0BBB"/>
    <w:pPr>
      <w:framePr w:w="4536" w:h="284" w:hRule="exact" w:hSpace="181" w:wrap="around" w:vAnchor="page" w:hAnchor="page" w:x="1305" w:y="5348" w:anchorLock="1"/>
    </w:pPr>
  </w:style>
  <w:style w:type="character" w:styleId="BesuchterLink">
    <w:name w:val="FollowedHyperlink"/>
    <w:basedOn w:val="Absatz-Standardschriftart"/>
    <w:uiPriority w:val="99"/>
    <w:semiHidden/>
    <w:rsid w:val="00C75010"/>
    <w:rPr>
      <w:color w:val="004311" w:themeColor="followedHyperlink"/>
      <w:u w:val="single"/>
    </w:rPr>
  </w:style>
  <w:style w:type="paragraph" w:customStyle="1" w:styleId="Betreffzeile">
    <w:name w:val="Betreffzeile"/>
    <w:basedOn w:val="Standard"/>
    <w:semiHidden/>
    <w:qFormat/>
    <w:rsid w:val="00CB0BBB"/>
    <w:pPr>
      <w:framePr w:w="7314" w:h="567" w:hRule="exact" w:hSpace="181" w:wrap="notBeside" w:vAnchor="page" w:hAnchor="page" w:x="1305" w:y="5620" w:anchorLock="1"/>
    </w:pPr>
    <w:rPr>
      <w:rFonts w:ascii="AkkuratStd" w:hAnsi="AkkuratStd"/>
    </w:rPr>
  </w:style>
  <w:style w:type="paragraph" w:customStyle="1" w:styleId="XDistanzS1">
    <w:name w:val="X_DistanzS1"/>
    <w:basedOn w:val="Standard"/>
    <w:semiHidden/>
    <w:qFormat/>
    <w:rsid w:val="000F0719"/>
    <w:pPr>
      <w:framePr w:w="4536" w:h="3368" w:hSpace="181" w:wrap="notBeside" w:vAnchor="page" w:hAnchor="page" w:x="1305" w:y="3091" w:anchorLock="1"/>
    </w:pPr>
  </w:style>
  <w:style w:type="table" w:styleId="Tabellenraster">
    <w:name w:val="Table Grid"/>
    <w:basedOn w:val="NormaleTabelle"/>
    <w:uiPriority w:val="59"/>
    <w:rsid w:val="00ED5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85" w:type="dxa"/>
        <w:right w:w="85" w:type="dxa"/>
      </w:tblCellMar>
    </w:tblPr>
  </w:style>
  <w:style w:type="table" w:customStyle="1" w:styleId="KRS-Standard">
    <w:name w:val="_KRS - Standard"/>
    <w:basedOn w:val="NormaleTabelle"/>
    <w:uiPriority w:val="99"/>
    <w:rsid w:val="00ED585C"/>
    <w:rPr>
      <w:sz w:val="18"/>
    </w:rPr>
    <w:tblPr>
      <w:tblInd w:w="85" w:type="dxa"/>
      <w:tblBorders>
        <w:bottom w:val="single" w:sz="8" w:space="0" w:color="auto"/>
        <w:insideH w:val="single" w:sz="4" w:space="0" w:color="auto"/>
      </w:tblBorders>
      <w:tblCellMar>
        <w:left w:w="85" w:type="dxa"/>
        <w:right w:w="85" w:type="dxa"/>
      </w:tblCellMar>
    </w:tblPr>
    <w:tcPr>
      <w:shd w:val="clear" w:color="auto" w:fill="auto"/>
    </w:tcPr>
    <w:tblStylePr w:type="firstRow">
      <w:rPr>
        <w:rFonts w:ascii="AkkuratStd" w:hAnsi="AkkuratStd"/>
      </w:rPr>
    </w:tblStylePr>
    <w:tblStylePr w:type="lastRow">
      <w:rPr>
        <w:rFonts w:ascii="AkkuratStd" w:hAnsi="AkkuratStd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HelleSchattierung">
    <w:name w:val="Light Shading"/>
    <w:basedOn w:val="NormaleTabelle"/>
    <w:uiPriority w:val="60"/>
    <w:rsid w:val="00CC05F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2">
    <w:name w:val="Light Shading Accent 2"/>
    <w:basedOn w:val="NormaleTabelle"/>
    <w:uiPriority w:val="60"/>
    <w:rsid w:val="00CC05F0"/>
    <w:pPr>
      <w:spacing w:line="240" w:lineRule="auto"/>
    </w:pPr>
    <w:rPr>
      <w:color w:val="BF9800" w:themeColor="accent2" w:themeShade="BF"/>
    </w:rPr>
    <w:tblPr>
      <w:tblStyleRowBandSize w:val="1"/>
      <w:tblStyleColBandSize w:val="1"/>
      <w:tblBorders>
        <w:top w:val="single" w:sz="8" w:space="0" w:color="FFCC00" w:themeColor="accent2"/>
        <w:bottom w:val="single" w:sz="8" w:space="0" w:color="FFCC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C00" w:themeColor="accent2"/>
          <w:left w:val="nil"/>
          <w:bottom w:val="single" w:sz="8" w:space="0" w:color="FFCC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C00" w:themeColor="accent2"/>
          <w:left w:val="nil"/>
          <w:bottom w:val="single" w:sz="8" w:space="0" w:color="FFCC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2C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2C0" w:themeFill="accent2" w:themeFillTint="3F"/>
      </w:tcPr>
    </w:tblStylePr>
  </w:style>
  <w:style w:type="table" w:styleId="HelleSchattierung-Akzent1">
    <w:name w:val="Light Shading Accent 1"/>
    <w:basedOn w:val="NormaleTabelle"/>
    <w:uiPriority w:val="60"/>
    <w:rsid w:val="00914C3A"/>
    <w:pPr>
      <w:spacing w:line="240" w:lineRule="auto"/>
    </w:pPr>
    <w:rPr>
      <w:color w:val="007CAD" w:themeColor="accent1" w:themeShade="BF"/>
    </w:rPr>
    <w:tblPr>
      <w:tblStyleRowBandSize w:val="1"/>
      <w:tblStyleColBandSize w:val="1"/>
      <w:tblBorders>
        <w:top w:val="single" w:sz="8" w:space="0" w:color="00A7E7" w:themeColor="accent1"/>
        <w:bottom w:val="single" w:sz="8" w:space="0" w:color="00A7E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7" w:themeColor="accent1"/>
          <w:left w:val="nil"/>
          <w:bottom w:val="single" w:sz="8" w:space="0" w:color="00A7E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7" w:themeColor="accent1"/>
          <w:left w:val="nil"/>
          <w:bottom w:val="single" w:sz="8" w:space="0" w:color="00A7E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B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BFF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914C3A"/>
    <w:pPr>
      <w:spacing w:line="240" w:lineRule="auto"/>
    </w:pPr>
    <w:rPr>
      <w:color w:val="006A2B" w:themeColor="accent6" w:themeShade="BF"/>
    </w:rPr>
    <w:tblPr>
      <w:tblStyleRowBandSize w:val="1"/>
      <w:tblStyleColBandSize w:val="1"/>
      <w:tblBorders>
        <w:top w:val="single" w:sz="8" w:space="0" w:color="008E3A" w:themeColor="accent6"/>
        <w:bottom w:val="single" w:sz="8" w:space="0" w:color="008E3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E3A" w:themeColor="accent6"/>
          <w:left w:val="nil"/>
          <w:bottom w:val="single" w:sz="8" w:space="0" w:color="008E3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E3A" w:themeColor="accent6"/>
          <w:left w:val="nil"/>
          <w:bottom w:val="single" w:sz="8" w:space="0" w:color="008E3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FC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FFC9" w:themeFill="accent6" w:themeFillTint="3F"/>
      </w:tcPr>
    </w:tblStylePr>
  </w:style>
  <w:style w:type="table" w:styleId="HelleListe-Akzent1">
    <w:name w:val="Light List Accent 1"/>
    <w:basedOn w:val="NormaleTabelle"/>
    <w:uiPriority w:val="61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00A7E7" w:themeColor="accent1"/>
        <w:left w:val="single" w:sz="8" w:space="0" w:color="00A7E7" w:themeColor="accent1"/>
        <w:bottom w:val="single" w:sz="8" w:space="0" w:color="00A7E7" w:themeColor="accent1"/>
        <w:right w:val="single" w:sz="8" w:space="0" w:color="00A7E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E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E7" w:themeColor="accent1"/>
          <w:left w:val="single" w:sz="8" w:space="0" w:color="00A7E7" w:themeColor="accent1"/>
          <w:bottom w:val="single" w:sz="8" w:space="0" w:color="00A7E7" w:themeColor="accent1"/>
          <w:right w:val="single" w:sz="8" w:space="0" w:color="00A7E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E7" w:themeColor="accent1"/>
          <w:left w:val="single" w:sz="8" w:space="0" w:color="00A7E7" w:themeColor="accent1"/>
          <w:bottom w:val="single" w:sz="8" w:space="0" w:color="00A7E7" w:themeColor="accent1"/>
          <w:right w:val="single" w:sz="8" w:space="0" w:color="00A7E7" w:themeColor="accent1"/>
        </w:tcBorders>
      </w:tcPr>
    </w:tblStylePr>
    <w:tblStylePr w:type="band1Horz">
      <w:tblPr/>
      <w:tcPr>
        <w:tcBorders>
          <w:top w:val="single" w:sz="8" w:space="0" w:color="00A7E7" w:themeColor="accent1"/>
          <w:left w:val="single" w:sz="8" w:space="0" w:color="00A7E7" w:themeColor="accent1"/>
          <w:bottom w:val="single" w:sz="8" w:space="0" w:color="00A7E7" w:themeColor="accent1"/>
          <w:right w:val="single" w:sz="8" w:space="0" w:color="00A7E7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FFCC00" w:themeColor="accent2"/>
        <w:left w:val="single" w:sz="8" w:space="0" w:color="FFCC00" w:themeColor="accent2"/>
        <w:bottom w:val="single" w:sz="8" w:space="0" w:color="FFCC00" w:themeColor="accent2"/>
        <w:right w:val="single" w:sz="8" w:space="0" w:color="FFCC0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C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C00" w:themeColor="accent2"/>
          <w:left w:val="single" w:sz="8" w:space="0" w:color="FFCC00" w:themeColor="accent2"/>
          <w:bottom w:val="single" w:sz="8" w:space="0" w:color="FFCC00" w:themeColor="accent2"/>
          <w:right w:val="single" w:sz="8" w:space="0" w:color="FFCC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C00" w:themeColor="accent2"/>
          <w:left w:val="single" w:sz="8" w:space="0" w:color="FFCC00" w:themeColor="accent2"/>
          <w:bottom w:val="single" w:sz="8" w:space="0" w:color="FFCC00" w:themeColor="accent2"/>
          <w:right w:val="single" w:sz="8" w:space="0" w:color="FFCC00" w:themeColor="accent2"/>
        </w:tcBorders>
      </w:tcPr>
    </w:tblStylePr>
    <w:tblStylePr w:type="band1Horz">
      <w:tblPr/>
      <w:tcPr>
        <w:tcBorders>
          <w:top w:val="single" w:sz="8" w:space="0" w:color="FFCC00" w:themeColor="accent2"/>
          <w:left w:val="single" w:sz="8" w:space="0" w:color="FFCC00" w:themeColor="accent2"/>
          <w:bottom w:val="single" w:sz="8" w:space="0" w:color="FFCC00" w:themeColor="accent2"/>
          <w:right w:val="single" w:sz="8" w:space="0" w:color="FFCC00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6F6F6F" w:themeColor="accent3"/>
        <w:left w:val="single" w:sz="8" w:space="0" w:color="6F6F6F" w:themeColor="accent3"/>
        <w:bottom w:val="single" w:sz="8" w:space="0" w:color="6F6F6F" w:themeColor="accent3"/>
        <w:right w:val="single" w:sz="8" w:space="0" w:color="6F6F6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6F6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accent3"/>
          <w:left w:val="single" w:sz="8" w:space="0" w:color="6F6F6F" w:themeColor="accent3"/>
          <w:bottom w:val="single" w:sz="8" w:space="0" w:color="6F6F6F" w:themeColor="accent3"/>
          <w:right w:val="single" w:sz="8" w:space="0" w:color="6F6F6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6F6F" w:themeColor="accent3"/>
          <w:left w:val="single" w:sz="8" w:space="0" w:color="6F6F6F" w:themeColor="accent3"/>
          <w:bottom w:val="single" w:sz="8" w:space="0" w:color="6F6F6F" w:themeColor="accent3"/>
          <w:right w:val="single" w:sz="8" w:space="0" w:color="6F6F6F" w:themeColor="accent3"/>
        </w:tcBorders>
      </w:tcPr>
    </w:tblStylePr>
    <w:tblStylePr w:type="band1Horz">
      <w:tblPr/>
      <w:tcPr>
        <w:tcBorders>
          <w:top w:val="single" w:sz="8" w:space="0" w:color="6F6F6F" w:themeColor="accent3"/>
          <w:left w:val="single" w:sz="8" w:space="0" w:color="6F6F6F" w:themeColor="accent3"/>
          <w:bottom w:val="single" w:sz="8" w:space="0" w:color="6F6F6F" w:themeColor="accent3"/>
          <w:right w:val="single" w:sz="8" w:space="0" w:color="6F6F6F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C5C5C5" w:themeColor="accent4"/>
        <w:left w:val="single" w:sz="8" w:space="0" w:color="C5C5C5" w:themeColor="accent4"/>
        <w:bottom w:val="single" w:sz="8" w:space="0" w:color="C5C5C5" w:themeColor="accent4"/>
        <w:right w:val="single" w:sz="8" w:space="0" w:color="C5C5C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5C5C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4"/>
          <w:left w:val="single" w:sz="8" w:space="0" w:color="C5C5C5" w:themeColor="accent4"/>
          <w:bottom w:val="single" w:sz="8" w:space="0" w:color="C5C5C5" w:themeColor="accent4"/>
          <w:right w:val="single" w:sz="8" w:space="0" w:color="C5C5C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5C5C5" w:themeColor="accent4"/>
          <w:left w:val="single" w:sz="8" w:space="0" w:color="C5C5C5" w:themeColor="accent4"/>
          <w:bottom w:val="single" w:sz="8" w:space="0" w:color="C5C5C5" w:themeColor="accent4"/>
          <w:right w:val="single" w:sz="8" w:space="0" w:color="C5C5C5" w:themeColor="accent4"/>
        </w:tcBorders>
      </w:tcPr>
    </w:tblStylePr>
    <w:tblStylePr w:type="band1Horz">
      <w:tblPr/>
      <w:tcPr>
        <w:tcBorders>
          <w:top w:val="single" w:sz="8" w:space="0" w:color="C5C5C5" w:themeColor="accent4"/>
          <w:left w:val="single" w:sz="8" w:space="0" w:color="C5C5C5" w:themeColor="accent4"/>
          <w:bottom w:val="single" w:sz="8" w:space="0" w:color="C5C5C5" w:themeColor="accent4"/>
          <w:right w:val="single" w:sz="8" w:space="0" w:color="C5C5C5" w:themeColor="accent4"/>
        </w:tcBorders>
      </w:tcPr>
    </w:tblStylePr>
  </w:style>
  <w:style w:type="table" w:styleId="MittleresRaster3-Akzent3">
    <w:name w:val="Medium Grid 3 Accent 3"/>
    <w:basedOn w:val="NormaleTabelle"/>
    <w:uiPriority w:val="69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DBD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6F6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6F6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F6F6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F6F6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B7B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B7B7" w:themeFill="accent3" w:themeFillTint="7F"/>
      </w:tcPr>
    </w:tblStylePr>
  </w:style>
  <w:style w:type="character" w:customStyle="1" w:styleId="Tabelle-Ziffern85pt">
    <w:name w:val="Tabelle -Ziffern 8.5pt"/>
    <w:basedOn w:val="Absatz-Standardschriftart"/>
    <w:uiPriority w:val="1"/>
    <w:qFormat/>
    <w:rsid w:val="00B46D74"/>
    <w:rPr>
      <w:sz w:val="17"/>
      <w:szCs w:val="17"/>
    </w:rPr>
  </w:style>
  <w:style w:type="numbering" w:customStyle="1" w:styleId="Bulletpoints">
    <w:name w:val="Bulletpoints"/>
    <w:uiPriority w:val="99"/>
    <w:rsid w:val="00AB7B00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AB7B00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CC6863"/>
    <w:pPr>
      <w:numPr>
        <w:numId w:val="3"/>
      </w:numPr>
      <w:ind w:left="453" w:hanging="266"/>
    </w:pPr>
  </w:style>
  <w:style w:type="table" w:styleId="HelleSchattierung-Akzent4">
    <w:name w:val="Light Shading Accent 4"/>
    <w:basedOn w:val="NormaleTabelle"/>
    <w:uiPriority w:val="60"/>
    <w:rsid w:val="002F3129"/>
    <w:pPr>
      <w:spacing w:line="240" w:lineRule="auto"/>
    </w:pPr>
    <w:rPr>
      <w:color w:val="939393" w:themeColor="accent4" w:themeShade="BF"/>
    </w:rPr>
    <w:tblPr>
      <w:tblStyleRowBandSize w:val="1"/>
      <w:tblStyleColBandSize w:val="1"/>
      <w:tblBorders>
        <w:top w:val="single" w:sz="8" w:space="0" w:color="C5C5C5" w:themeColor="accent4"/>
        <w:bottom w:val="single" w:sz="8" w:space="0" w:color="C5C5C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5C5C5" w:themeColor="accent4"/>
          <w:left w:val="nil"/>
          <w:bottom w:val="single" w:sz="8" w:space="0" w:color="C5C5C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5C5C5" w:themeColor="accent4"/>
          <w:left w:val="nil"/>
          <w:bottom w:val="single" w:sz="8" w:space="0" w:color="C5C5C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4" w:themeFillTint="3F"/>
      </w:tcPr>
    </w:tblStylePr>
  </w:style>
  <w:style w:type="table" w:customStyle="1" w:styleId="KRSZahlen">
    <w:name w:val="_KRS Zahlen"/>
    <w:basedOn w:val="KRS-Standard"/>
    <w:uiPriority w:val="99"/>
    <w:rsid w:val="001C3A51"/>
    <w:pPr>
      <w:jc w:val="right"/>
    </w:pPr>
    <w:tblPr>
      <w:tblStyleRowBandSize w:val="1"/>
    </w:tblPr>
    <w:tcPr>
      <w:shd w:val="clear" w:color="auto" w:fill="auto"/>
    </w:tcPr>
    <w:tblStylePr w:type="firstRow">
      <w:rPr>
        <w:rFonts w:ascii="AkkuratStd" w:hAnsi="AkkuratStd"/>
      </w:rPr>
    </w:tblStylePr>
    <w:tblStylePr w:type="lastRow">
      <w:rPr>
        <w:rFonts w:ascii="AkkuratStd" w:hAnsi="AkkuratStd"/>
        <w:sz w:val="17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firstCol">
      <w:pPr>
        <w:wordWrap/>
        <w:jc w:val="left"/>
      </w:pPr>
      <w:rPr>
        <w:sz w:val="18"/>
      </w:rPr>
    </w:tblStylePr>
    <w:tblStylePr w:type="band1Horz">
      <w:rPr>
        <w:sz w:val="17"/>
      </w:rPr>
    </w:tblStylePr>
    <w:tblStylePr w:type="band2Horz">
      <w:rPr>
        <w:sz w:val="17"/>
      </w:rPr>
    </w:tblStylePr>
    <w:tblStylePr w:type="swCell">
      <w:rPr>
        <w:sz w:val="18"/>
      </w:rPr>
    </w:tblStylePr>
  </w:style>
  <w:style w:type="table" w:styleId="HelleSchattierung-Akzent5">
    <w:name w:val="Light Shading Accent 5"/>
    <w:basedOn w:val="NormaleTabelle"/>
    <w:uiPriority w:val="60"/>
    <w:rsid w:val="001C3A51"/>
    <w:pPr>
      <w:spacing w:line="240" w:lineRule="auto"/>
    </w:pPr>
    <w:rPr>
      <w:color w:val="006183" w:themeColor="accent5" w:themeShade="BF"/>
    </w:rPr>
    <w:tblPr>
      <w:tblStyleRowBandSize w:val="1"/>
      <w:tblStyleColBandSize w:val="1"/>
      <w:tblBorders>
        <w:top w:val="single" w:sz="8" w:space="0" w:color="0083AF" w:themeColor="accent5"/>
        <w:bottom w:val="single" w:sz="8" w:space="0" w:color="0083A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3AF" w:themeColor="accent5"/>
          <w:left w:val="nil"/>
          <w:bottom w:val="single" w:sz="8" w:space="0" w:color="0083A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3AF" w:themeColor="accent5"/>
          <w:left w:val="nil"/>
          <w:bottom w:val="single" w:sz="8" w:space="0" w:color="0083A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9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E9FF" w:themeFill="accent5" w:themeFillTint="3F"/>
      </w:tcPr>
    </w:tblStylePr>
  </w:style>
  <w:style w:type="character" w:customStyle="1" w:styleId="Auszeichnung-unterstrichen">
    <w:name w:val="Auszeichnung -unterstrichen"/>
    <w:basedOn w:val="Absatz-Standardschriftart"/>
    <w:uiPriority w:val="1"/>
    <w:qFormat/>
    <w:rsid w:val="001C3A51"/>
    <w:rPr>
      <w:u w:val="single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F735C"/>
    <w:rPr>
      <w:rFonts w:ascii="AkkuratStd" w:hAnsi="AkkuratStd"/>
    </w:rPr>
  </w:style>
  <w:style w:type="paragraph" w:customStyle="1" w:styleId="Tabelle-Text90pt">
    <w:name w:val="Tabelle -Text 9.0pt"/>
    <w:basedOn w:val="Standard"/>
    <w:qFormat/>
    <w:rsid w:val="00ED585C"/>
    <w:rPr>
      <w:sz w:val="18"/>
    </w:rPr>
  </w:style>
  <w:style w:type="paragraph" w:customStyle="1" w:styleId="Nummerierung">
    <w:name w:val="Nummerierung"/>
    <w:basedOn w:val="Listenabsatz"/>
    <w:qFormat/>
    <w:rsid w:val="004608F8"/>
    <w:pPr>
      <w:numPr>
        <w:numId w:val="5"/>
      </w:numPr>
      <w:tabs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</w:tabs>
    </w:pPr>
    <w:rPr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6375"/>
    <w:rPr>
      <w:color w:val="605E5C"/>
      <w:shd w:val="clear" w:color="auto" w:fill="E1DFDD"/>
    </w:rPr>
  </w:style>
  <w:style w:type="character" w:customStyle="1" w:styleId="x193iq5w">
    <w:name w:val="x193iq5w"/>
    <w:basedOn w:val="Absatz-Standardschriftart"/>
    <w:rsid w:val="00CF7D90"/>
  </w:style>
  <w:style w:type="paragraph" w:customStyle="1" w:styleId="false">
    <w:name w:val="false"/>
    <w:basedOn w:val="Standard"/>
    <w:rsid w:val="005358E3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de-DE"/>
    </w:rPr>
  </w:style>
  <w:style w:type="character" w:customStyle="1" w:styleId="xv78j7m">
    <w:name w:val="xv78j7m"/>
    <w:basedOn w:val="Absatz-Standardschriftart"/>
    <w:rsid w:val="00A45FD3"/>
  </w:style>
  <w:style w:type="character" w:customStyle="1" w:styleId="xt0psk2">
    <w:name w:val="xt0psk2"/>
    <w:basedOn w:val="Absatz-Standardschriftart"/>
    <w:rsid w:val="00584A71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A7FBE"/>
    <w:rPr>
      <w:rFonts w:asciiTheme="majorHAnsi" w:eastAsiaTheme="majorEastAsia" w:hAnsiTheme="majorHAnsi" w:cstheme="majorBidi"/>
      <w:color w:val="007CAD" w:themeColor="accent1" w:themeShade="BF"/>
      <w:sz w:val="26"/>
      <w:szCs w:val="2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5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9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9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0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8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4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-jetzt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kulturregion_stuttgar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es\AppData\Local\Microsoft\Windows\INetCache\Content.Outlook\ZMC34QZL\KRS_Konzept_PDF%20(002).dotx" TargetMode="External"/></Relationships>
</file>

<file path=word/theme/theme1.xml><?xml version="1.0" encoding="utf-8"?>
<a:theme xmlns:a="http://schemas.openxmlformats.org/drawingml/2006/main" name="Larissa">
  <a:themeElements>
    <a:clrScheme name="Benutzerdefiniert 5">
      <a:dk1>
        <a:sysClr val="windowText" lastClr="000000"/>
      </a:dk1>
      <a:lt1>
        <a:sysClr val="window" lastClr="FFFFFF"/>
      </a:lt1>
      <a:dk2>
        <a:srgbClr val="00A7E7"/>
      </a:dk2>
      <a:lt2>
        <a:srgbClr val="FFCC00"/>
      </a:lt2>
      <a:accent1>
        <a:srgbClr val="00A7E7"/>
      </a:accent1>
      <a:accent2>
        <a:srgbClr val="FFCC00"/>
      </a:accent2>
      <a:accent3>
        <a:srgbClr val="6F6F6F"/>
      </a:accent3>
      <a:accent4>
        <a:srgbClr val="C5C5C5"/>
      </a:accent4>
      <a:accent5>
        <a:srgbClr val="0083AF"/>
      </a:accent5>
      <a:accent6>
        <a:srgbClr val="008E3A"/>
      </a:accent6>
      <a:hlink>
        <a:srgbClr val="003950"/>
      </a:hlink>
      <a:folHlink>
        <a:srgbClr val="00431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03DFE-16EC-4FC7-87D7-8BE4D6D3C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KRS_Konzept_PDF (002)</Template>
  <TotalTime>0</TotalTime>
  <Pages>1</Pages>
  <Words>205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</vt:lpstr>
    </vt:vector>
  </TitlesOfParts>
  <Company>KulturRegion Stuttgart e. V.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</dc:title>
  <dc:creator>agnes</dc:creator>
  <cp:keywords>Konzept Vorlage</cp:keywords>
  <dc:description>Konzeptvorlage | Office 2010_x000d_
Version zur PDF Erstellung und zum Ausdruck auf Blankobögen</dc:description>
  <cp:lastModifiedBy>Maria Ernst</cp:lastModifiedBy>
  <cp:revision>10</cp:revision>
  <cp:lastPrinted>2021-09-09T15:55:00Z</cp:lastPrinted>
  <dcterms:created xsi:type="dcterms:W3CDTF">2024-08-10T13:46:00Z</dcterms:created>
  <dcterms:modified xsi:type="dcterms:W3CDTF">2024-08-10T14:41:00Z</dcterms:modified>
  <cp:category>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1.0.0</vt:lpwstr>
  </property>
  <property fmtid="{D5CDD505-2E9C-101B-9397-08002B2CF9AE}" pid="3" name="Build">
    <vt:lpwstr>001-000-001</vt:lpwstr>
  </property>
  <property fmtid="{D5CDD505-2E9C-101B-9397-08002B2CF9AE}" pid="4" name="Erstellt von">
    <vt:lpwstr>office network</vt:lpwstr>
  </property>
  <property fmtid="{D5CDD505-2E9C-101B-9397-08002B2CF9AE}" pid="5" name="Erstellt am">
    <vt:lpwstr>10.02.2014</vt:lpwstr>
  </property>
  <property fmtid="{D5CDD505-2E9C-101B-9397-08002B2CF9AE}" pid="6" name="Autor">
    <vt:lpwstr>clemens morfeld</vt:lpwstr>
  </property>
  <property fmtid="{D5CDD505-2E9C-101B-9397-08002B2CF9AE}" pid="7" name="Stand">
    <vt:lpwstr>10.02.2014</vt:lpwstr>
  </property>
</Properties>
</file>